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DE" w:rsidRDefault="00675F6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-34290</wp:posOffset>
                </wp:positionV>
                <wp:extent cx="733425" cy="1294765"/>
                <wp:effectExtent l="12065" t="5715" r="698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___ARC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___CCD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___POP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___PPD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___RCK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___TEL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628B">
                              <w:rPr>
                                <w:sz w:val="14"/>
                                <w:szCs w:val="14"/>
                              </w:rPr>
                              <w:t>___WEB</w:t>
                            </w:r>
                          </w:p>
                          <w:p w:rsidR="0003121F" w:rsidRPr="0096628B" w:rsidRDefault="0003121F" w:rsidP="00CE613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05pt;margin-top:-2.7pt;width:57.75pt;height:101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">
                <v:textbox style="mso-fit-shape-to-text:t">
                  <w:txbxContent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___ARC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___CCD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___POP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___PPD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___RCK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___TEL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628B">
                        <w:rPr>
                          <w:sz w:val="14"/>
                          <w:szCs w:val="14"/>
                        </w:rPr>
                        <w:t>___WEB</w:t>
                      </w:r>
                    </w:p>
                    <w:p w:rsidR="0003121F" w:rsidRPr="0096628B" w:rsidRDefault="0003121F" w:rsidP="00CE613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28B" w:rsidRDefault="0096628B"/>
    <w:p w:rsidR="004E761C" w:rsidRPr="00F34135" w:rsidRDefault="004E761C" w:rsidP="004707B5">
      <w:pPr>
        <w:outlineLvl w:val="0"/>
        <w:rPr>
          <w:sz w:val="16"/>
          <w:szCs w:val="16"/>
        </w:rPr>
      </w:pPr>
      <w:r w:rsidRPr="00F34135">
        <w:rPr>
          <w:sz w:val="16"/>
          <w:szCs w:val="16"/>
        </w:rPr>
        <w:t>Please Print</w:t>
      </w:r>
    </w:p>
    <w:p w:rsidR="004E761C" w:rsidRPr="00CE613F" w:rsidRDefault="00C35C67">
      <w:pPr>
        <w:rPr>
          <w:sz w:val="20"/>
          <w:szCs w:val="20"/>
        </w:rPr>
      </w:pPr>
      <w:proofErr w:type="spellStart"/>
      <w:r w:rsidRPr="00C35C67">
        <w:rPr>
          <w:b/>
          <w:smallCaps/>
          <w:sz w:val="28"/>
          <w:szCs w:val="20"/>
        </w:rPr>
        <w:t>Firstlight</w:t>
      </w:r>
      <w:proofErr w:type="spellEnd"/>
      <w:r>
        <w:rPr>
          <w:b/>
          <w:smallCaps/>
          <w:sz w:val="28"/>
          <w:szCs w:val="20"/>
        </w:rPr>
        <w:t xml:space="preserve"> Federal Credit Union</w:t>
      </w:r>
      <w:r w:rsidR="004E761C" w:rsidRPr="00D613CA">
        <w:rPr>
          <w:b/>
          <w:smallCaps/>
          <w:sz w:val="28"/>
          <w:szCs w:val="20"/>
        </w:rPr>
        <w:t xml:space="preserve"> Payment Information:</w:t>
      </w:r>
      <w:r w:rsidR="004E761C" w:rsidRPr="00D613CA">
        <w:rPr>
          <w:sz w:val="28"/>
          <w:szCs w:val="20"/>
        </w:rPr>
        <w:t xml:space="preserve"> </w:t>
      </w:r>
    </w:p>
    <w:bookmarkStart w:id="0" w:name="Check2"/>
    <w:p w:rsidR="004E761C" w:rsidRPr="00CE613F" w:rsidRDefault="00652302" w:rsidP="004E761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B105E9">
        <w:rPr>
          <w:sz w:val="20"/>
          <w:szCs w:val="20"/>
        </w:rPr>
        <w:instrText xml:space="preserve"> FORMCHECKBOX </w:instrText>
      </w:r>
      <w:r w:rsidR="0050711B">
        <w:rPr>
          <w:sz w:val="20"/>
          <w:szCs w:val="20"/>
        </w:rPr>
      </w:r>
      <w:r w:rsidR="0050711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F34135" w:rsidRPr="00CE613F">
        <w:rPr>
          <w:sz w:val="20"/>
          <w:szCs w:val="20"/>
        </w:rPr>
        <w:t xml:space="preserve"> </w:t>
      </w:r>
      <w:r w:rsidR="004E761C" w:rsidRPr="00594233">
        <w:rPr>
          <w:b/>
          <w:sz w:val="20"/>
          <w:szCs w:val="20"/>
          <w:u w:val="single"/>
        </w:rPr>
        <w:t>Deposit funds</w:t>
      </w:r>
      <w:r w:rsidR="00FC0D3E">
        <w:rPr>
          <w:b/>
          <w:sz w:val="20"/>
          <w:szCs w:val="20"/>
          <w:u w:val="single"/>
        </w:rPr>
        <w:t xml:space="preserve"> to (credit) my </w:t>
      </w:r>
      <w:proofErr w:type="spellStart"/>
      <w:r w:rsidR="00C35C67">
        <w:rPr>
          <w:b/>
          <w:sz w:val="20"/>
          <w:szCs w:val="20"/>
          <w:u w:val="single"/>
        </w:rPr>
        <w:t>FirstLight</w:t>
      </w:r>
      <w:proofErr w:type="spellEnd"/>
      <w:r w:rsidR="00FC0D3E">
        <w:rPr>
          <w:b/>
          <w:sz w:val="20"/>
          <w:szCs w:val="20"/>
          <w:u w:val="single"/>
        </w:rPr>
        <w:t xml:space="preserve"> </w:t>
      </w:r>
      <w:r w:rsidR="004E761C" w:rsidRPr="00594233">
        <w:rPr>
          <w:b/>
          <w:sz w:val="20"/>
          <w:szCs w:val="20"/>
          <w:u w:val="single"/>
        </w:rPr>
        <w:t>Loan:</w:t>
      </w:r>
      <w:r w:rsidR="004E761C" w:rsidRPr="00CE613F">
        <w:rPr>
          <w:sz w:val="20"/>
          <w:szCs w:val="20"/>
        </w:rPr>
        <w:t xml:space="preserve">  </w:t>
      </w:r>
    </w:p>
    <w:p w:rsidR="00FC0D3E" w:rsidRPr="00CE613F" w:rsidRDefault="00FC0D3E">
      <w:pPr>
        <w:rPr>
          <w:sz w:val="20"/>
          <w:szCs w:val="20"/>
        </w:rPr>
      </w:pPr>
    </w:p>
    <w:tbl>
      <w:tblPr>
        <w:tblW w:w="720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79"/>
        <w:gridCol w:w="262"/>
        <w:gridCol w:w="2661"/>
      </w:tblGrid>
      <w:tr w:rsidR="004E761C" w:rsidRPr="00F646A6" w:rsidTr="00F646A6"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4E761C" w:rsidRPr="00F646A6" w:rsidRDefault="004E761C" w:rsidP="00F646A6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>Member Name:</w:t>
            </w:r>
          </w:p>
        </w:tc>
        <w:tc>
          <w:tcPr>
            <w:tcW w:w="2279" w:type="dxa"/>
          </w:tcPr>
          <w:p w:rsidR="004E761C" w:rsidRPr="00F646A6" w:rsidRDefault="004E761C" w:rsidP="00777C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4E761C" w:rsidRPr="00F646A6" w:rsidRDefault="004E761C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4E761C" w:rsidRPr="00F646A6" w:rsidRDefault="004E761C" w:rsidP="00F646A6">
            <w:pPr>
              <w:spacing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E761C" w:rsidRPr="00F646A6" w:rsidTr="00F646A6">
        <w:tc>
          <w:tcPr>
            <w:tcW w:w="1998" w:type="dxa"/>
            <w:tcBorders>
              <w:top w:val="nil"/>
            </w:tcBorders>
          </w:tcPr>
          <w:p w:rsidR="004E761C" w:rsidRPr="00F646A6" w:rsidRDefault="004E761C" w:rsidP="00F646A6">
            <w:pPr>
              <w:spacing w:line="240" w:lineRule="auto"/>
            </w:pPr>
          </w:p>
        </w:tc>
        <w:tc>
          <w:tcPr>
            <w:tcW w:w="2279" w:type="dxa"/>
          </w:tcPr>
          <w:p w:rsidR="004E761C" w:rsidRPr="00F646A6" w:rsidRDefault="004E761C" w:rsidP="00F646A6">
            <w:pPr>
              <w:spacing w:line="240" w:lineRule="auto"/>
              <w:rPr>
                <w:sz w:val="16"/>
                <w:szCs w:val="16"/>
              </w:rPr>
            </w:pPr>
            <w:r w:rsidRPr="00F646A6">
              <w:rPr>
                <w:sz w:val="16"/>
                <w:szCs w:val="16"/>
              </w:rPr>
              <w:t>First</w:t>
            </w:r>
          </w:p>
        </w:tc>
        <w:tc>
          <w:tcPr>
            <w:tcW w:w="262" w:type="dxa"/>
            <w:tcBorders>
              <w:top w:val="nil"/>
            </w:tcBorders>
          </w:tcPr>
          <w:p w:rsidR="004E761C" w:rsidRPr="00F646A6" w:rsidRDefault="004E761C" w:rsidP="00F646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4E761C" w:rsidRPr="00F646A6" w:rsidRDefault="004E761C" w:rsidP="00F646A6">
            <w:pPr>
              <w:spacing w:line="240" w:lineRule="auto"/>
              <w:rPr>
                <w:sz w:val="16"/>
                <w:szCs w:val="16"/>
              </w:rPr>
            </w:pPr>
            <w:r w:rsidRPr="00F646A6">
              <w:rPr>
                <w:sz w:val="16"/>
                <w:szCs w:val="16"/>
              </w:rPr>
              <w:t>Last</w:t>
            </w:r>
          </w:p>
        </w:tc>
      </w:tr>
    </w:tbl>
    <w:p w:rsidR="004E761C" w:rsidRPr="00F34135" w:rsidRDefault="004E761C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324"/>
        <w:gridCol w:w="324"/>
        <w:gridCol w:w="324"/>
        <w:gridCol w:w="324"/>
        <w:gridCol w:w="324"/>
        <w:gridCol w:w="324"/>
        <w:gridCol w:w="324"/>
        <w:gridCol w:w="1580"/>
        <w:gridCol w:w="3960"/>
      </w:tblGrid>
      <w:tr w:rsidR="00C55A85" w:rsidRPr="00F646A6" w:rsidTr="00C55A85"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55A85" w:rsidRPr="00F646A6" w:rsidRDefault="00C55A85" w:rsidP="00F646A6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>Member #</w:t>
            </w: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24" w:type="dxa"/>
            <w:vAlign w:val="center"/>
          </w:tcPr>
          <w:p w:rsidR="00C55A85" w:rsidRPr="00F646A6" w:rsidRDefault="00C55A85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C55A85" w:rsidRPr="00F646A6" w:rsidRDefault="00C55A85" w:rsidP="00F646A6">
            <w:pPr>
              <w:spacing w:line="240" w:lineRule="auto"/>
              <w:ind w:right="-18"/>
              <w:jc w:val="right"/>
              <w:rPr>
                <w:i/>
                <w:sz w:val="16"/>
                <w:szCs w:val="16"/>
              </w:rPr>
            </w:pPr>
          </w:p>
        </w:tc>
        <w:bookmarkStart w:id="2" w:name="Check1"/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A85" w:rsidRPr="00F646A6" w:rsidRDefault="00C55A85" w:rsidP="00F646A6">
            <w:pPr>
              <w:spacing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0711B">
              <w:rPr>
                <w:sz w:val="20"/>
                <w:szCs w:val="20"/>
              </w:rPr>
            </w:r>
            <w:r w:rsidR="005071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F646A6">
              <w:rPr>
                <w:sz w:val="20"/>
                <w:szCs w:val="20"/>
              </w:rPr>
              <w:t xml:space="preserve"> Loan #</w:t>
            </w:r>
            <w:r>
              <w:rPr>
                <w:sz w:val="20"/>
                <w:szCs w:val="20"/>
              </w:rPr>
              <w:t>_______________</w:t>
            </w:r>
          </w:p>
        </w:tc>
      </w:tr>
    </w:tbl>
    <w:p w:rsidR="004E761C" w:rsidRDefault="004E761C">
      <w:pPr>
        <w:rPr>
          <w:sz w:val="20"/>
          <w:szCs w:val="20"/>
        </w:rPr>
      </w:pPr>
    </w:p>
    <w:p w:rsidR="00C51F67" w:rsidRPr="0096628B" w:rsidRDefault="00C51F67">
      <w:pPr>
        <w:rPr>
          <w:sz w:val="20"/>
          <w:szCs w:val="2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"/>
        <w:gridCol w:w="1620"/>
        <w:gridCol w:w="270"/>
        <w:gridCol w:w="3600"/>
        <w:gridCol w:w="1890"/>
        <w:gridCol w:w="1818"/>
      </w:tblGrid>
      <w:tr w:rsidR="004969E0" w:rsidRPr="00F646A6" w:rsidTr="00F646A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>Dollar Amount: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ind w:left="-43" w:right="-108" w:firstLine="43"/>
              <w:rPr>
                <w:b/>
                <w:sz w:val="20"/>
                <w:szCs w:val="20"/>
              </w:rPr>
            </w:pPr>
            <w:r w:rsidRPr="00F646A6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>Starting Date of First Automatic Payment: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4969E0" w:rsidRPr="00F646A6" w:rsidRDefault="004969E0" w:rsidP="00777C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69E0" w:rsidRPr="00F646A6" w:rsidTr="00F646A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 xml:space="preserve">Ending Date of First Automatic Payment: 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9E0" w:rsidRPr="00F646A6" w:rsidRDefault="004969E0" w:rsidP="00F646A6">
            <w:pPr>
              <w:spacing w:line="240" w:lineRule="auto"/>
              <w:rPr>
                <w:sz w:val="16"/>
                <w:szCs w:val="16"/>
              </w:rPr>
            </w:pPr>
            <w:r w:rsidRPr="00F646A6">
              <w:rPr>
                <w:sz w:val="16"/>
                <w:szCs w:val="16"/>
              </w:rPr>
              <w:t>* For Onetime Transfers</w:t>
            </w:r>
          </w:p>
        </w:tc>
      </w:tr>
    </w:tbl>
    <w:p w:rsidR="00C51F67" w:rsidRPr="00D613CA" w:rsidRDefault="00683202">
      <w:pPr>
        <w:rPr>
          <w:b/>
          <w:sz w:val="20"/>
          <w:szCs w:val="20"/>
        </w:rPr>
      </w:pPr>
      <w:r w:rsidRPr="00D613CA">
        <w:rPr>
          <w:b/>
        </w:rPr>
        <w:t xml:space="preserve">Frequency:  </w:t>
      </w:r>
    </w:p>
    <w:p w:rsidR="00BB7F66" w:rsidRPr="00D613CA" w:rsidRDefault="0003121F" w:rsidP="0003121F">
      <w:r w:rsidRPr="00D613CA">
        <w:t xml:space="preserve">                         </w:t>
      </w:r>
      <w:r w:rsidR="00683202" w:rsidRPr="00D613CA">
        <w:t xml:space="preserve"> </w:t>
      </w:r>
      <w:r w:rsidR="00652302" w:rsidRPr="00D613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83202" w:rsidRPr="00D613CA">
        <w:instrText xml:space="preserve"> FORMCHECKBOX </w:instrText>
      </w:r>
      <w:r w:rsidR="0050711B">
        <w:fldChar w:fldCharType="separate"/>
      </w:r>
      <w:r w:rsidR="00652302" w:rsidRPr="00D613CA">
        <w:fldChar w:fldCharType="end"/>
      </w:r>
      <w:r w:rsidR="00683202" w:rsidRPr="00D613CA">
        <w:t xml:space="preserve"> </w:t>
      </w:r>
      <w:r w:rsidR="00683202" w:rsidRPr="00D613CA">
        <w:rPr>
          <w:b/>
          <w:i/>
        </w:rPr>
        <w:t>One Time</w:t>
      </w:r>
      <w:r w:rsidR="00683202" w:rsidRPr="00D613CA">
        <w:t xml:space="preserve">       </w:t>
      </w:r>
      <w:r w:rsidRPr="00D613CA">
        <w:t xml:space="preserve"> </w:t>
      </w:r>
    </w:p>
    <w:p w:rsidR="0003121F" w:rsidRPr="00D613CA" w:rsidRDefault="0003121F" w:rsidP="0003121F">
      <w:pPr>
        <w:rPr>
          <w:b/>
          <w:i/>
          <w:sz w:val="16"/>
          <w:szCs w:val="16"/>
          <w:u w:val="single"/>
        </w:rPr>
      </w:pPr>
      <w:r w:rsidRPr="00D613CA">
        <w:t xml:space="preserve">                          </w:t>
      </w:r>
      <w:r w:rsidR="00652302" w:rsidRPr="00D613C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613CA">
        <w:instrText xml:space="preserve"> FORMCHECKBOX </w:instrText>
      </w:r>
      <w:r w:rsidR="0050711B">
        <w:fldChar w:fldCharType="separate"/>
      </w:r>
      <w:r w:rsidR="00652302" w:rsidRPr="00D613CA">
        <w:fldChar w:fldCharType="end"/>
      </w:r>
      <w:r w:rsidRPr="00D613CA">
        <w:t xml:space="preserve"> Weekly           </w:t>
      </w:r>
      <w:r w:rsidR="003825F4">
        <w:t xml:space="preserve">  </w:t>
      </w:r>
      <w:r w:rsidRPr="00D613CA">
        <w:t xml:space="preserve"> </w:t>
      </w:r>
      <w:r w:rsidR="00652302" w:rsidRPr="00D613C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13CA">
        <w:instrText xml:space="preserve"> FORMCHECKBOX </w:instrText>
      </w:r>
      <w:r w:rsidR="0050711B">
        <w:fldChar w:fldCharType="separate"/>
      </w:r>
      <w:r w:rsidR="00652302" w:rsidRPr="00D613CA">
        <w:fldChar w:fldCharType="end"/>
      </w:r>
      <w:r w:rsidRPr="00D613CA">
        <w:t xml:space="preserve"> Semi-Monthly </w:t>
      </w:r>
      <w:r w:rsidRPr="00D613CA">
        <w:rPr>
          <w:b/>
          <w:i/>
          <w:sz w:val="16"/>
          <w:szCs w:val="16"/>
        </w:rPr>
        <w:t xml:space="preserve">Transfers will be processed on the </w:t>
      </w:r>
      <w:r w:rsidR="00C55A85" w:rsidRPr="00D613CA">
        <w:rPr>
          <w:b/>
          <w:i/>
          <w:sz w:val="16"/>
          <w:szCs w:val="16"/>
          <w:u w:val="single"/>
        </w:rPr>
        <w:t xml:space="preserve">___       __ </w:t>
      </w:r>
      <w:r w:rsidR="00C55A85" w:rsidRPr="00D613CA">
        <w:rPr>
          <w:sz w:val="16"/>
          <w:szCs w:val="16"/>
        </w:rPr>
        <w:t xml:space="preserve">  </w:t>
      </w:r>
      <w:proofErr w:type="spellStart"/>
      <w:r w:rsidR="00C55A85" w:rsidRPr="008B66C6">
        <w:rPr>
          <w:b/>
          <w:i/>
          <w:sz w:val="16"/>
          <w:szCs w:val="16"/>
        </w:rPr>
        <w:t>and</w:t>
      </w:r>
      <w:proofErr w:type="spellEnd"/>
      <w:r w:rsidR="00C55A85" w:rsidRPr="008B66C6">
        <w:rPr>
          <w:b/>
          <w:i/>
          <w:sz w:val="16"/>
          <w:szCs w:val="16"/>
        </w:rPr>
        <w:t xml:space="preserve"> </w:t>
      </w:r>
      <w:r w:rsidR="00C55A85" w:rsidRPr="00D613CA">
        <w:rPr>
          <w:b/>
          <w:i/>
          <w:sz w:val="16"/>
          <w:szCs w:val="16"/>
          <w:u w:val="single"/>
        </w:rPr>
        <w:t xml:space="preserve">                </w:t>
      </w:r>
      <w:proofErr w:type="gramStart"/>
      <w:r w:rsidR="00C55A85" w:rsidRPr="00D613CA">
        <w:rPr>
          <w:b/>
          <w:i/>
          <w:sz w:val="16"/>
          <w:szCs w:val="16"/>
          <w:u w:val="single"/>
        </w:rPr>
        <w:t xml:space="preserve">  </w:t>
      </w:r>
      <w:r w:rsidR="009F11A7" w:rsidRPr="00D613CA">
        <w:rPr>
          <w:b/>
          <w:i/>
          <w:sz w:val="16"/>
          <w:szCs w:val="16"/>
          <w:u w:val="single"/>
        </w:rPr>
        <w:t>.</w:t>
      </w:r>
      <w:proofErr w:type="gramEnd"/>
    </w:p>
    <w:p w:rsidR="0003121F" w:rsidRPr="0003121F" w:rsidRDefault="0003121F" w:rsidP="0003121F">
      <w:pPr>
        <w:rPr>
          <w:b/>
          <w:i/>
          <w:sz w:val="16"/>
          <w:szCs w:val="16"/>
        </w:rPr>
      </w:pPr>
      <w:r w:rsidRPr="00D613CA">
        <w:rPr>
          <w:b/>
          <w:i/>
          <w:sz w:val="16"/>
          <w:szCs w:val="16"/>
        </w:rPr>
        <w:t xml:space="preserve">                                  </w:t>
      </w:r>
      <w:r w:rsidR="00BB7F66" w:rsidRPr="00D613CA">
        <w:rPr>
          <w:b/>
          <w:i/>
          <w:sz w:val="16"/>
          <w:szCs w:val="16"/>
        </w:rPr>
        <w:t xml:space="preserve">  </w:t>
      </w:r>
      <w:r w:rsidR="00652302" w:rsidRPr="00D613C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613CA">
        <w:instrText xml:space="preserve"> FORMCHECKBOX </w:instrText>
      </w:r>
      <w:r w:rsidR="0050711B">
        <w:fldChar w:fldCharType="separate"/>
      </w:r>
      <w:r w:rsidR="00652302" w:rsidRPr="00D613CA">
        <w:fldChar w:fldCharType="end"/>
      </w:r>
      <w:r w:rsidRPr="00D613CA">
        <w:t xml:space="preserve">  Bi-Weekly        </w:t>
      </w:r>
      <w:r w:rsidR="00652302" w:rsidRPr="00D613C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613CA">
        <w:instrText xml:space="preserve"> FORMCHECKBOX </w:instrText>
      </w:r>
      <w:r w:rsidR="0050711B">
        <w:fldChar w:fldCharType="separate"/>
      </w:r>
      <w:r w:rsidR="00652302" w:rsidRPr="00D613CA">
        <w:fldChar w:fldCharType="end"/>
      </w:r>
      <w:r w:rsidRPr="00D613CA">
        <w:t xml:space="preserve">  Monthly</w:t>
      </w:r>
      <w:r>
        <w:t xml:space="preserve">           </w:t>
      </w:r>
    </w:p>
    <w:p w:rsidR="00FC0D3E" w:rsidRDefault="00FC0D3E" w:rsidP="00104FA1">
      <w:pPr>
        <w:rPr>
          <w:b/>
          <w:smallCaps/>
          <w:sz w:val="24"/>
          <w:szCs w:val="20"/>
        </w:rPr>
      </w:pPr>
    </w:p>
    <w:p w:rsidR="00104FA1" w:rsidRPr="00CE613F" w:rsidRDefault="00104FA1" w:rsidP="004707B5">
      <w:pPr>
        <w:outlineLvl w:val="0"/>
        <w:rPr>
          <w:i/>
          <w:sz w:val="20"/>
          <w:szCs w:val="20"/>
        </w:rPr>
      </w:pPr>
      <w:r w:rsidRPr="00D613CA">
        <w:rPr>
          <w:b/>
          <w:smallCaps/>
          <w:sz w:val="28"/>
          <w:szCs w:val="20"/>
        </w:rPr>
        <w:t>Other Financial Institution information</w:t>
      </w:r>
      <w:r w:rsidRPr="00CE613F">
        <w:rPr>
          <w:b/>
          <w:smallCaps/>
          <w:sz w:val="24"/>
          <w:szCs w:val="20"/>
        </w:rPr>
        <w:t>:</w:t>
      </w:r>
      <w:r w:rsidRPr="00CE613F">
        <w:rPr>
          <w:sz w:val="24"/>
          <w:szCs w:val="20"/>
        </w:rPr>
        <w:t xml:space="preserve">  </w:t>
      </w:r>
    </w:p>
    <w:p w:rsidR="00F34135" w:rsidRDefault="00F341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2268"/>
      </w:tblGrid>
      <w:tr w:rsidR="00FC0D3E" w:rsidRPr="00F646A6" w:rsidTr="007C3A5C">
        <w:tc>
          <w:tcPr>
            <w:tcW w:w="3600" w:type="dxa"/>
            <w:vAlign w:val="center"/>
          </w:tcPr>
          <w:bookmarkStart w:id="3" w:name="Check11"/>
          <w:p w:rsidR="00FC0D3E" w:rsidRPr="00F646A6" w:rsidRDefault="00652302" w:rsidP="007C3A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574F">
              <w:rPr>
                <w:sz w:val="20"/>
                <w:szCs w:val="20"/>
              </w:rPr>
              <w:instrText xml:space="preserve"> FORMCHECKBOX </w:instrText>
            </w:r>
            <w:r w:rsidR="0050711B">
              <w:rPr>
                <w:sz w:val="20"/>
                <w:szCs w:val="20"/>
              </w:rPr>
            </w:r>
            <w:r w:rsidR="005071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C0D3E" w:rsidRPr="00F646A6">
              <w:rPr>
                <w:sz w:val="20"/>
                <w:szCs w:val="20"/>
              </w:rPr>
              <w:t xml:space="preserve"> </w:t>
            </w:r>
            <w:r w:rsidR="00FC0D3E" w:rsidRPr="00594233">
              <w:rPr>
                <w:b/>
                <w:sz w:val="20"/>
                <w:szCs w:val="20"/>
                <w:u w:val="single"/>
              </w:rPr>
              <w:t>Pull Funds From (Debit) My Account:</w:t>
            </w:r>
          </w:p>
        </w:tc>
        <w:tc>
          <w:tcPr>
            <w:tcW w:w="3600" w:type="dxa"/>
            <w:vAlign w:val="center"/>
          </w:tcPr>
          <w:p w:rsidR="00FC0D3E" w:rsidRPr="00F646A6" w:rsidRDefault="00FC0D3E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0D3E" w:rsidRPr="00F646A6" w:rsidRDefault="00FC0D3E" w:rsidP="00F646A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04FA1" w:rsidRDefault="00104FA1" w:rsidP="00104FA1">
      <w:pPr>
        <w:rPr>
          <w:sz w:val="20"/>
          <w:szCs w:val="20"/>
        </w:rPr>
      </w:pPr>
    </w:p>
    <w:tbl>
      <w:tblPr>
        <w:tblW w:w="76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20"/>
        <w:gridCol w:w="1559"/>
        <w:gridCol w:w="262"/>
        <w:gridCol w:w="1869"/>
        <w:gridCol w:w="262"/>
        <w:gridCol w:w="998"/>
      </w:tblGrid>
      <w:tr w:rsidR="00104FA1" w:rsidRPr="00F646A6" w:rsidTr="00ED2357"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104FA1" w:rsidRPr="00F646A6" w:rsidRDefault="00104FA1" w:rsidP="00F646A6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>Name on Account:</w:t>
            </w:r>
          </w:p>
        </w:tc>
        <w:tc>
          <w:tcPr>
            <w:tcW w:w="2279" w:type="dxa"/>
            <w:gridSpan w:val="2"/>
          </w:tcPr>
          <w:p w:rsidR="00104FA1" w:rsidRPr="00F646A6" w:rsidRDefault="00104FA1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104FA1" w:rsidRPr="00F646A6" w:rsidRDefault="00104FA1" w:rsidP="00F646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</w:tcPr>
          <w:p w:rsidR="00104FA1" w:rsidRPr="00F646A6" w:rsidRDefault="00104FA1" w:rsidP="00F646A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2357" w:rsidRPr="00F646A6" w:rsidTr="00ED2357">
        <w:trPr>
          <w:trHeight w:val="737"/>
        </w:trPr>
        <w:tc>
          <w:tcPr>
            <w:tcW w:w="1998" w:type="dxa"/>
            <w:tcBorders>
              <w:top w:val="nil"/>
              <w:bottom w:val="nil"/>
            </w:tcBorders>
          </w:tcPr>
          <w:p w:rsidR="00ED2357" w:rsidRDefault="00ED2357" w:rsidP="00ED2357">
            <w:pPr>
              <w:spacing w:line="240" w:lineRule="auto"/>
              <w:rPr>
                <w:sz w:val="20"/>
                <w:szCs w:val="16"/>
              </w:rPr>
            </w:pPr>
          </w:p>
          <w:p w:rsidR="00ED2357" w:rsidRPr="00F646A6" w:rsidRDefault="00ED2357" w:rsidP="00ED23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If </w:t>
            </w:r>
            <w:proofErr w:type="gramStart"/>
            <w:r>
              <w:rPr>
                <w:sz w:val="20"/>
                <w:szCs w:val="16"/>
              </w:rPr>
              <w:t>non</w:t>
            </w:r>
            <w:r w:rsidR="00C35C67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member</w:t>
            </w:r>
            <w:proofErr w:type="gramEnd"/>
            <w:r>
              <w:rPr>
                <w:sz w:val="20"/>
                <w:szCs w:val="16"/>
              </w:rPr>
              <w:t xml:space="preserve"> please p</w:t>
            </w:r>
            <w:r w:rsidRPr="00D613CA">
              <w:rPr>
                <w:sz w:val="20"/>
                <w:szCs w:val="16"/>
              </w:rPr>
              <w:t>rovide</w:t>
            </w:r>
            <w:r>
              <w:rPr>
                <w:sz w:val="16"/>
                <w:szCs w:val="20"/>
              </w:rPr>
              <w:t xml:space="preserve"> DOB:</w:t>
            </w: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ED2357" w:rsidRDefault="00ED2357" w:rsidP="00ED235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</w:t>
            </w:r>
          </w:p>
          <w:p w:rsidR="00ED2357" w:rsidRDefault="00ED2357" w:rsidP="00ED2357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D2357" w:rsidRPr="00D613CA" w:rsidRDefault="00ED2357" w:rsidP="00ED235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ED2357" w:rsidRPr="00F646A6" w:rsidRDefault="00ED2357" w:rsidP="00ED235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3"/>
          </w:tcPr>
          <w:p w:rsidR="00ED2357" w:rsidRPr="00D613CA" w:rsidRDefault="00ED2357" w:rsidP="00ED2357">
            <w:pPr>
              <w:spacing w:line="240" w:lineRule="auto"/>
              <w:rPr>
                <w:b/>
                <w:sz w:val="16"/>
                <w:szCs w:val="16"/>
              </w:rPr>
            </w:pPr>
            <w:r w:rsidRPr="00D613CA">
              <w:rPr>
                <w:b/>
                <w:sz w:val="16"/>
                <w:szCs w:val="16"/>
              </w:rPr>
              <w:t>Last</w:t>
            </w:r>
          </w:p>
        </w:tc>
      </w:tr>
      <w:tr w:rsidR="00ED2357" w:rsidRPr="00F646A6" w:rsidTr="00ED2357">
        <w:trPr>
          <w:gridAfter w:val="1"/>
          <w:wAfter w:w="998" w:type="dxa"/>
        </w:trPr>
        <w:tc>
          <w:tcPr>
            <w:tcW w:w="2718" w:type="dxa"/>
            <w:gridSpan w:val="2"/>
            <w:tcBorders>
              <w:top w:val="nil"/>
              <w:bottom w:val="nil"/>
            </w:tcBorders>
            <w:vAlign w:val="bottom"/>
          </w:tcPr>
          <w:p w:rsidR="00ED2357" w:rsidRPr="00F646A6" w:rsidRDefault="00ED2357" w:rsidP="00ED2357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 xml:space="preserve">Name of Financial Institution: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D2357" w:rsidRDefault="00ED2357" w:rsidP="00ED2357">
            <w:pPr>
              <w:spacing w:line="240" w:lineRule="auto"/>
              <w:rPr>
                <w:sz w:val="20"/>
                <w:szCs w:val="20"/>
              </w:rPr>
            </w:pPr>
          </w:p>
          <w:p w:rsidR="00ED2357" w:rsidRPr="00F646A6" w:rsidRDefault="00ED2357" w:rsidP="00ED23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ED2357" w:rsidRPr="00F646A6" w:rsidRDefault="00ED2357" w:rsidP="00ED235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1F67" w:rsidRPr="00F34135" w:rsidRDefault="00C51F67" w:rsidP="00C51F67"/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12"/>
        <w:gridCol w:w="413"/>
        <w:gridCol w:w="413"/>
        <w:gridCol w:w="413"/>
        <w:gridCol w:w="413"/>
        <w:gridCol w:w="413"/>
        <w:gridCol w:w="413"/>
        <w:gridCol w:w="362"/>
        <w:gridCol w:w="362"/>
        <w:gridCol w:w="1246"/>
        <w:gridCol w:w="1080"/>
        <w:gridCol w:w="2790"/>
      </w:tblGrid>
      <w:tr w:rsidR="00C51F67" w:rsidRPr="00F646A6" w:rsidTr="00F646A6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C51F67" w:rsidRPr="00F646A6" w:rsidRDefault="007F76F8" w:rsidP="00F646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Routing</w:t>
            </w:r>
            <w:r w:rsidR="00C51F67" w:rsidRPr="00F646A6">
              <w:rPr>
                <w:sz w:val="20"/>
                <w:szCs w:val="20"/>
              </w:rPr>
              <w:t xml:space="preserve"> / ABA #</w:t>
            </w:r>
          </w:p>
        </w:tc>
        <w:tc>
          <w:tcPr>
            <w:tcW w:w="412" w:type="dxa"/>
            <w:vAlign w:val="center"/>
          </w:tcPr>
          <w:p w:rsidR="00C51F67" w:rsidRPr="00F646A6" w:rsidRDefault="00C51F67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BF5E24">
            <w:pPr>
              <w:spacing w:line="240" w:lineRule="auto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F128D4">
            <w:pPr>
              <w:spacing w:line="240" w:lineRule="auto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13" w:type="dxa"/>
            <w:vAlign w:val="center"/>
          </w:tcPr>
          <w:p w:rsidR="00C51F67" w:rsidRPr="00F646A6" w:rsidRDefault="00C51F67" w:rsidP="00F646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62" w:type="dxa"/>
          </w:tcPr>
          <w:p w:rsidR="00C51F67" w:rsidRPr="00F646A6" w:rsidRDefault="00C51F67" w:rsidP="00F646A6">
            <w:pPr>
              <w:spacing w:line="240" w:lineRule="auto"/>
              <w:ind w:right="-18"/>
              <w:jc w:val="right"/>
              <w:rPr>
                <w:i/>
              </w:rPr>
            </w:pPr>
          </w:p>
        </w:tc>
        <w:tc>
          <w:tcPr>
            <w:tcW w:w="362" w:type="dxa"/>
          </w:tcPr>
          <w:p w:rsidR="00C51F67" w:rsidRPr="00F646A6" w:rsidRDefault="00C51F67" w:rsidP="00F646A6">
            <w:pPr>
              <w:spacing w:line="240" w:lineRule="auto"/>
              <w:ind w:right="-18"/>
              <w:jc w:val="right"/>
              <w:rPr>
                <w:i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  <w:vAlign w:val="center"/>
          </w:tcPr>
          <w:p w:rsidR="00C51F67" w:rsidRPr="00F646A6" w:rsidRDefault="00C51F67" w:rsidP="00F646A6">
            <w:pPr>
              <w:spacing w:line="240" w:lineRule="auto"/>
              <w:ind w:right="-18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F67" w:rsidRPr="00F646A6" w:rsidRDefault="00416222" w:rsidP="00F646A6">
            <w:pPr>
              <w:spacing w:line="240" w:lineRule="auto"/>
              <w:ind w:left="-108" w:right="-108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>Account #: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F128D4" w:rsidRPr="00F646A6" w:rsidRDefault="00F128D4" w:rsidP="00F646A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1F67" w:rsidRDefault="00C51F67" w:rsidP="00C51F67">
      <w:pPr>
        <w:rPr>
          <w:sz w:val="20"/>
          <w:szCs w:val="20"/>
        </w:rPr>
      </w:pP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080"/>
        <w:gridCol w:w="3765"/>
        <w:gridCol w:w="1703"/>
      </w:tblGrid>
      <w:tr w:rsidR="00416222" w:rsidRPr="00F646A6" w:rsidTr="001029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222" w:rsidRPr="00F646A6" w:rsidRDefault="00416222" w:rsidP="00F646A6">
            <w:pPr>
              <w:spacing w:line="240" w:lineRule="auto"/>
              <w:rPr>
                <w:sz w:val="20"/>
                <w:szCs w:val="20"/>
              </w:rPr>
            </w:pPr>
            <w:r w:rsidRPr="00F646A6">
              <w:rPr>
                <w:sz w:val="20"/>
                <w:szCs w:val="20"/>
              </w:rPr>
              <w:t xml:space="preserve">Account Type: </w:t>
            </w:r>
            <w:r w:rsidRPr="00F646A6">
              <w:rPr>
                <w:i/>
                <w:sz w:val="16"/>
                <w:szCs w:val="16"/>
              </w:rPr>
              <w:t>(Check One)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22" w:rsidRPr="00F646A6" w:rsidRDefault="00416222" w:rsidP="00F646A6">
            <w:pPr>
              <w:spacing w:line="240" w:lineRule="auto"/>
              <w:ind w:right="-18"/>
              <w:jc w:val="right"/>
              <w:rPr>
                <w:i/>
                <w:sz w:val="16"/>
                <w:szCs w:val="16"/>
              </w:rPr>
            </w:pPr>
          </w:p>
        </w:tc>
        <w:bookmarkStart w:id="4" w:name="Check4"/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222" w:rsidRPr="00F646A6" w:rsidRDefault="00652302" w:rsidP="00F646A6">
            <w:pPr>
              <w:spacing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21F">
              <w:rPr>
                <w:sz w:val="20"/>
                <w:szCs w:val="20"/>
              </w:rPr>
              <w:instrText xml:space="preserve"> FORMCHECKBOX </w:instrText>
            </w:r>
            <w:r w:rsidR="0050711B">
              <w:rPr>
                <w:sz w:val="20"/>
                <w:szCs w:val="20"/>
              </w:rPr>
            </w:r>
            <w:r w:rsidR="005071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ED45B2" w:rsidRPr="00F646A6">
              <w:rPr>
                <w:sz w:val="20"/>
                <w:szCs w:val="20"/>
              </w:rPr>
              <w:t xml:space="preserve"> </w:t>
            </w:r>
            <w:r w:rsidR="00416222" w:rsidRPr="00F646A6">
              <w:rPr>
                <w:sz w:val="20"/>
                <w:szCs w:val="20"/>
              </w:rPr>
              <w:t xml:space="preserve">Checking      </w:t>
            </w:r>
            <w:r w:rsidRPr="00F646A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22" w:rsidRPr="00F646A6">
              <w:rPr>
                <w:sz w:val="20"/>
                <w:szCs w:val="20"/>
              </w:rPr>
              <w:instrText xml:space="preserve"> FORMCHECKBOX </w:instrText>
            </w:r>
            <w:r w:rsidR="0050711B">
              <w:rPr>
                <w:sz w:val="20"/>
                <w:szCs w:val="20"/>
              </w:rPr>
            </w:r>
            <w:r w:rsidR="0050711B">
              <w:rPr>
                <w:sz w:val="20"/>
                <w:szCs w:val="20"/>
              </w:rPr>
              <w:fldChar w:fldCharType="separate"/>
            </w:r>
            <w:r w:rsidRPr="00F646A6">
              <w:rPr>
                <w:sz w:val="20"/>
                <w:szCs w:val="20"/>
              </w:rPr>
              <w:fldChar w:fldCharType="end"/>
            </w:r>
            <w:r w:rsidR="00416222" w:rsidRPr="00F646A6">
              <w:rPr>
                <w:sz w:val="20"/>
                <w:szCs w:val="20"/>
              </w:rPr>
              <w:t xml:space="preserve"> Savings      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:rsidR="00416222" w:rsidRPr="00F646A6" w:rsidRDefault="00416222" w:rsidP="00F646A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008D7" w:rsidRDefault="009008D7" w:rsidP="0041622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3324"/>
        <w:gridCol w:w="555"/>
        <w:gridCol w:w="276"/>
        <w:gridCol w:w="3324"/>
        <w:gridCol w:w="243"/>
      </w:tblGrid>
      <w:tr w:rsidR="009008D7" w:rsidRPr="00F646A6" w:rsidTr="000B18C3">
        <w:trPr>
          <w:trHeight w:val="250"/>
        </w:trPr>
        <w:tc>
          <w:tcPr>
            <w:tcW w:w="2327" w:type="dxa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3324" w:type="dxa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831" w:type="dxa"/>
            <w:gridSpan w:val="2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3324" w:type="dxa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243" w:type="dxa"/>
          </w:tcPr>
          <w:p w:rsidR="009008D7" w:rsidRPr="00F646A6" w:rsidRDefault="009008D7" w:rsidP="000B18C3">
            <w:pPr>
              <w:pStyle w:val="NoSpacing"/>
            </w:pPr>
          </w:p>
        </w:tc>
      </w:tr>
      <w:tr w:rsidR="009008D7" w:rsidRPr="00F646A6" w:rsidTr="008B66C6">
        <w:trPr>
          <w:trHeight w:val="108"/>
        </w:trPr>
        <w:tc>
          <w:tcPr>
            <w:tcW w:w="2327" w:type="dxa"/>
          </w:tcPr>
          <w:p w:rsidR="009008D7" w:rsidRPr="00F646A6" w:rsidRDefault="009008D7" w:rsidP="000B18C3">
            <w:pPr>
              <w:pStyle w:val="NoSpacing"/>
            </w:pPr>
            <w:r w:rsidRPr="00F646A6">
              <w:t>Change Transfer From:</w:t>
            </w:r>
          </w:p>
        </w:tc>
        <w:tc>
          <w:tcPr>
            <w:tcW w:w="3324" w:type="dxa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555" w:type="dxa"/>
          </w:tcPr>
          <w:p w:rsidR="009008D7" w:rsidRPr="00F646A6" w:rsidRDefault="009008D7" w:rsidP="000B18C3">
            <w:pPr>
              <w:pStyle w:val="NoSpacing"/>
            </w:pPr>
            <w:r w:rsidRPr="00F646A6">
              <w:t>To:</w:t>
            </w:r>
          </w:p>
        </w:tc>
        <w:tc>
          <w:tcPr>
            <w:tcW w:w="3600" w:type="dxa"/>
            <w:gridSpan w:val="2"/>
          </w:tcPr>
          <w:p w:rsidR="009008D7" w:rsidRPr="00F646A6" w:rsidRDefault="009008D7" w:rsidP="000B18C3">
            <w:pPr>
              <w:pStyle w:val="NoSpacing"/>
            </w:pPr>
          </w:p>
        </w:tc>
        <w:tc>
          <w:tcPr>
            <w:tcW w:w="243" w:type="dxa"/>
          </w:tcPr>
          <w:p w:rsidR="009008D7" w:rsidRPr="00F646A6" w:rsidRDefault="009008D7" w:rsidP="000B18C3">
            <w:pPr>
              <w:pStyle w:val="NoSpacing"/>
            </w:pPr>
          </w:p>
        </w:tc>
      </w:tr>
    </w:tbl>
    <w:p w:rsidR="000B18C3" w:rsidRDefault="008B66C6" w:rsidP="000B18C3">
      <w:r>
        <w:t xml:space="preserve">Note: If financial institution information </w:t>
      </w:r>
      <w:r w:rsidR="00FC0D3E">
        <w:t>changes – a new form must be completed.</w:t>
      </w:r>
    </w:p>
    <w:p w:rsidR="008B66C6" w:rsidRPr="00F34135" w:rsidRDefault="008B66C6" w:rsidP="000B18C3"/>
    <w:p w:rsidR="000B18C3" w:rsidRDefault="00661010" w:rsidP="000B18C3">
      <w:r>
        <w:t>Member S</w:t>
      </w:r>
      <w:r w:rsidR="000B18C3">
        <w:t>ignature for change____________</w:t>
      </w:r>
      <w:r>
        <w:t xml:space="preserve">___________________________       </w:t>
      </w:r>
      <w:r w:rsidR="000B18C3">
        <w:t xml:space="preserve"> Date_________________</w:t>
      </w:r>
    </w:p>
    <w:p w:rsidR="00ED2357" w:rsidRDefault="00ED2357" w:rsidP="000B18C3"/>
    <w:p w:rsidR="008B66C6" w:rsidRDefault="008B66C6" w:rsidP="008B66C6">
      <w:r>
        <w:t>______________</w:t>
      </w:r>
      <w:r>
        <w:tab/>
      </w:r>
      <w:r>
        <w:tab/>
      </w:r>
      <w:r>
        <w:tab/>
        <w:t>___________________________</w:t>
      </w:r>
      <w:r>
        <w:tab/>
        <w:t xml:space="preserve">             ______________</w:t>
      </w:r>
    </w:p>
    <w:p w:rsidR="008B66C6" w:rsidRDefault="008B66C6" w:rsidP="008B66C6">
      <w:r>
        <w:t>Operator number</w:t>
      </w:r>
      <w:r>
        <w:tab/>
      </w:r>
      <w:r>
        <w:tab/>
      </w:r>
      <w:r>
        <w:tab/>
      </w:r>
      <w:r>
        <w:tab/>
        <w:t xml:space="preserve">Employee Signature </w:t>
      </w:r>
      <w:r>
        <w:tab/>
      </w:r>
      <w:r>
        <w:tab/>
      </w:r>
      <w:r>
        <w:tab/>
        <w:t>Date</w:t>
      </w:r>
    </w:p>
    <w:p w:rsidR="00F242E5" w:rsidRDefault="00F242E5" w:rsidP="00757172"/>
    <w:p w:rsidR="000D197F" w:rsidRDefault="000D197F" w:rsidP="00757172">
      <w:pPr>
        <w:rPr>
          <w:b/>
          <w:smallCaps/>
        </w:rPr>
      </w:pPr>
    </w:p>
    <w:p w:rsidR="009008D7" w:rsidRPr="009008D7" w:rsidRDefault="009008D7" w:rsidP="004707B5">
      <w:pPr>
        <w:outlineLvl w:val="0"/>
        <w:rPr>
          <w:b/>
          <w:smallCaps/>
        </w:rPr>
      </w:pPr>
      <w:r w:rsidRPr="009008D7">
        <w:rPr>
          <w:b/>
          <w:smallCaps/>
        </w:rPr>
        <w:t>Member Please Read Before Signing:</w:t>
      </w:r>
    </w:p>
    <w:p w:rsidR="009008D7" w:rsidRDefault="009008D7" w:rsidP="004707B5">
      <w:pPr>
        <w:outlineLvl w:val="0"/>
        <w:rPr>
          <w:b/>
          <w:sz w:val="16"/>
        </w:rPr>
      </w:pPr>
      <w:r w:rsidRPr="00FC0D3E">
        <w:rPr>
          <w:b/>
          <w:sz w:val="16"/>
        </w:rPr>
        <w:t>Payments do not automatically stop once the loan is paid off or if an account has been closed.</w:t>
      </w:r>
      <w:r w:rsidRPr="009008D7">
        <w:rPr>
          <w:sz w:val="16"/>
        </w:rPr>
        <w:t xml:space="preserve">  </w:t>
      </w:r>
      <w:r w:rsidRPr="00FC0D3E">
        <w:rPr>
          <w:b/>
          <w:sz w:val="16"/>
        </w:rPr>
        <w:t xml:space="preserve">Automatic payments will continue until this authorization is cancelled.  </w:t>
      </w:r>
    </w:p>
    <w:p w:rsidR="003825F4" w:rsidRPr="00FC0D3E" w:rsidRDefault="003825F4" w:rsidP="004707B5">
      <w:pPr>
        <w:outlineLvl w:val="0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DE7DD0" w:rsidRPr="00F646A6" w:rsidTr="00F646A6">
        <w:tc>
          <w:tcPr>
            <w:tcW w:w="11016" w:type="dxa"/>
            <w:shd w:val="clear" w:color="auto" w:fill="D9D9D9"/>
          </w:tcPr>
          <w:p w:rsidR="00DE7DD0" w:rsidRPr="00F646A6" w:rsidRDefault="00DE7DD0" w:rsidP="00F646A6">
            <w:pPr>
              <w:spacing w:line="240" w:lineRule="auto"/>
              <w:jc w:val="center"/>
              <w:rPr>
                <w:smallCaps/>
              </w:rPr>
            </w:pPr>
            <w:r w:rsidRPr="00F646A6">
              <w:rPr>
                <w:smallCaps/>
              </w:rPr>
              <w:t>Authorization</w:t>
            </w:r>
          </w:p>
        </w:tc>
      </w:tr>
    </w:tbl>
    <w:p w:rsidR="00DE7DD0" w:rsidRDefault="00DE7DD0" w:rsidP="00757172"/>
    <w:p w:rsidR="00757172" w:rsidRPr="00FC0D3E" w:rsidRDefault="00DE7DD0" w:rsidP="00DE7DD0">
      <w:pPr>
        <w:jc w:val="both"/>
        <w:rPr>
          <w:b/>
          <w:sz w:val="18"/>
          <w:szCs w:val="18"/>
        </w:rPr>
      </w:pPr>
      <w:r w:rsidRPr="00DE7DD0">
        <w:rPr>
          <w:sz w:val="18"/>
          <w:szCs w:val="18"/>
        </w:rPr>
        <w:t xml:space="preserve">I (We) authorize </w:t>
      </w:r>
      <w:proofErr w:type="spellStart"/>
      <w:r w:rsidRPr="00DE7DD0">
        <w:rPr>
          <w:sz w:val="18"/>
          <w:szCs w:val="18"/>
        </w:rPr>
        <w:t>FirstLight</w:t>
      </w:r>
      <w:proofErr w:type="spellEnd"/>
      <w:r w:rsidRPr="00DE7DD0">
        <w:rPr>
          <w:sz w:val="18"/>
          <w:szCs w:val="18"/>
        </w:rPr>
        <w:t xml:space="preserve"> Federal Credit Union (</w:t>
      </w:r>
      <w:proofErr w:type="spellStart"/>
      <w:r w:rsidR="007F76F8">
        <w:rPr>
          <w:sz w:val="18"/>
          <w:szCs w:val="18"/>
        </w:rPr>
        <w:t>FirstLight</w:t>
      </w:r>
      <w:proofErr w:type="spellEnd"/>
      <w:r w:rsidRPr="00DE7DD0">
        <w:rPr>
          <w:sz w:val="18"/>
          <w:szCs w:val="18"/>
        </w:rPr>
        <w:t xml:space="preserve">) to automatically transfer funds as described above.  I (We) acknowledge and agree that:  a)  I (We) </w:t>
      </w:r>
      <w:r>
        <w:rPr>
          <w:sz w:val="18"/>
          <w:szCs w:val="18"/>
        </w:rPr>
        <w:t xml:space="preserve">will </w:t>
      </w:r>
      <w:r w:rsidRPr="00DE7DD0">
        <w:rPr>
          <w:sz w:val="18"/>
          <w:szCs w:val="18"/>
        </w:rPr>
        <w:t xml:space="preserve">maintain </w:t>
      </w:r>
      <w:r>
        <w:rPr>
          <w:sz w:val="18"/>
          <w:szCs w:val="18"/>
        </w:rPr>
        <w:t xml:space="preserve">sufficient funds to cover such transfers,; b) </w:t>
      </w:r>
      <w:proofErr w:type="spellStart"/>
      <w:r>
        <w:rPr>
          <w:sz w:val="18"/>
          <w:szCs w:val="18"/>
        </w:rPr>
        <w:t>F</w:t>
      </w:r>
      <w:r w:rsidR="007F76F8">
        <w:rPr>
          <w:sz w:val="18"/>
          <w:szCs w:val="18"/>
        </w:rPr>
        <w:t>irstLight</w:t>
      </w:r>
      <w:proofErr w:type="spellEnd"/>
      <w:r>
        <w:rPr>
          <w:sz w:val="18"/>
          <w:szCs w:val="18"/>
        </w:rPr>
        <w:t xml:space="preserve"> is not responsible for any fees, penalties, or late charges which may arise when funds are not available; c) the rights of </w:t>
      </w:r>
      <w:proofErr w:type="spellStart"/>
      <w:r>
        <w:rPr>
          <w:sz w:val="18"/>
          <w:szCs w:val="18"/>
        </w:rPr>
        <w:t>F</w:t>
      </w:r>
      <w:r w:rsidR="007F76F8">
        <w:rPr>
          <w:sz w:val="18"/>
          <w:szCs w:val="18"/>
        </w:rPr>
        <w:t>irstLight</w:t>
      </w:r>
      <w:proofErr w:type="spellEnd"/>
      <w:r>
        <w:rPr>
          <w:sz w:val="18"/>
          <w:szCs w:val="18"/>
        </w:rPr>
        <w:t xml:space="preserve"> with respect to each transfer shall be the same as if it were a withdrawal evidenced by a written request personally signed by me (us); d) </w:t>
      </w:r>
      <w:proofErr w:type="spellStart"/>
      <w:r>
        <w:rPr>
          <w:sz w:val="18"/>
          <w:szCs w:val="18"/>
        </w:rPr>
        <w:t>F</w:t>
      </w:r>
      <w:r w:rsidR="007F76F8">
        <w:rPr>
          <w:sz w:val="18"/>
          <w:szCs w:val="18"/>
        </w:rPr>
        <w:t>irstLight</w:t>
      </w:r>
      <w:proofErr w:type="spellEnd"/>
      <w:r>
        <w:rPr>
          <w:sz w:val="18"/>
          <w:szCs w:val="18"/>
        </w:rPr>
        <w:t xml:space="preserve"> retains the right to require </w:t>
      </w:r>
      <w:r w:rsidR="00F242E5">
        <w:rPr>
          <w:sz w:val="18"/>
          <w:szCs w:val="18"/>
        </w:rPr>
        <w:t xml:space="preserve">a </w:t>
      </w:r>
      <w:r>
        <w:rPr>
          <w:sz w:val="18"/>
          <w:szCs w:val="18"/>
        </w:rPr>
        <w:t>10 business day notice in writing from me</w:t>
      </w:r>
      <w:r w:rsidR="00F242E5">
        <w:rPr>
          <w:sz w:val="18"/>
          <w:szCs w:val="18"/>
        </w:rPr>
        <w:t xml:space="preserve"> </w:t>
      </w:r>
      <w:r>
        <w:rPr>
          <w:sz w:val="18"/>
          <w:szCs w:val="18"/>
        </w:rPr>
        <w:t>(us) prior to any intended transfer from my account; e) the origination of automated clearing house a/k/a ACH transactions to/from my (our) account must comply with the provisions of U.S. and other applicable laws; f) the transfers are governed by the rules of the NACHA – The E</w:t>
      </w:r>
      <w:r w:rsidR="00F242E5">
        <w:rPr>
          <w:sz w:val="18"/>
          <w:szCs w:val="18"/>
        </w:rPr>
        <w:t xml:space="preserve">lectronic </w:t>
      </w:r>
      <w:r>
        <w:rPr>
          <w:sz w:val="18"/>
          <w:szCs w:val="18"/>
        </w:rPr>
        <w:t>Payment Association f/k/a National Automated Clearing House Association, and by app</w:t>
      </w:r>
      <w:r w:rsidR="00F242E5">
        <w:rPr>
          <w:sz w:val="18"/>
          <w:szCs w:val="18"/>
        </w:rPr>
        <w:t xml:space="preserve">licable </w:t>
      </w:r>
      <w:r>
        <w:rPr>
          <w:sz w:val="18"/>
          <w:szCs w:val="18"/>
        </w:rPr>
        <w:t xml:space="preserve">law; g) this authorization will remain in effect unless cancelled by </w:t>
      </w:r>
      <w:proofErr w:type="spellStart"/>
      <w:r>
        <w:rPr>
          <w:sz w:val="18"/>
          <w:szCs w:val="18"/>
        </w:rPr>
        <w:t>F</w:t>
      </w:r>
      <w:r w:rsidR="007F76F8">
        <w:rPr>
          <w:sz w:val="18"/>
          <w:szCs w:val="18"/>
        </w:rPr>
        <w:t>irstLight</w:t>
      </w:r>
      <w:proofErr w:type="spellEnd"/>
      <w:r>
        <w:rPr>
          <w:sz w:val="18"/>
          <w:szCs w:val="18"/>
        </w:rPr>
        <w:t xml:space="preserve"> or unless revoked by me in accordance with the next sub-paragraph; and h) revocation in such time and in such manner as to afford </w:t>
      </w:r>
      <w:proofErr w:type="spellStart"/>
      <w:r>
        <w:rPr>
          <w:sz w:val="18"/>
          <w:szCs w:val="18"/>
        </w:rPr>
        <w:t>F</w:t>
      </w:r>
      <w:r w:rsidR="00587FF8">
        <w:rPr>
          <w:sz w:val="18"/>
          <w:szCs w:val="18"/>
        </w:rPr>
        <w:t>irstLight</w:t>
      </w:r>
      <w:proofErr w:type="spellEnd"/>
      <w:r>
        <w:rPr>
          <w:sz w:val="18"/>
          <w:szCs w:val="18"/>
        </w:rPr>
        <w:t xml:space="preserve"> a reasonable opportunity to act on it.  </w:t>
      </w:r>
      <w:r w:rsidR="00FC0D3E" w:rsidRPr="00FC0D3E">
        <w:rPr>
          <w:b/>
          <w:sz w:val="18"/>
          <w:szCs w:val="18"/>
        </w:rPr>
        <w:t>Any ACH rejected</w:t>
      </w:r>
      <w:r w:rsidR="00D613CA">
        <w:rPr>
          <w:b/>
          <w:sz w:val="18"/>
          <w:szCs w:val="18"/>
        </w:rPr>
        <w:t>/returned</w:t>
      </w:r>
      <w:r w:rsidR="00FC0D3E" w:rsidRPr="00FC0D3E">
        <w:rPr>
          <w:b/>
          <w:sz w:val="18"/>
          <w:szCs w:val="18"/>
        </w:rPr>
        <w:t xml:space="preserve"> three consecutive times will automatically be cancelled by </w:t>
      </w:r>
      <w:proofErr w:type="spellStart"/>
      <w:r w:rsidR="00FC0D3E" w:rsidRPr="00FC0D3E">
        <w:rPr>
          <w:b/>
          <w:sz w:val="18"/>
          <w:szCs w:val="18"/>
        </w:rPr>
        <w:t>F</w:t>
      </w:r>
      <w:r w:rsidR="00587FF8">
        <w:rPr>
          <w:b/>
          <w:sz w:val="18"/>
          <w:szCs w:val="18"/>
        </w:rPr>
        <w:t>irstLight</w:t>
      </w:r>
      <w:proofErr w:type="spellEnd"/>
      <w:r w:rsidR="00FC0D3E" w:rsidRPr="00FC0D3E">
        <w:rPr>
          <w:b/>
          <w:sz w:val="18"/>
          <w:szCs w:val="18"/>
        </w:rPr>
        <w:t>.</w:t>
      </w:r>
    </w:p>
    <w:p w:rsidR="00F242E5" w:rsidRDefault="00F242E5" w:rsidP="00DE7DD0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160"/>
        <w:gridCol w:w="990"/>
        <w:gridCol w:w="3690"/>
      </w:tblGrid>
      <w:tr w:rsidR="00F242E5" w:rsidRPr="00F646A6" w:rsidTr="00F646A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>Signature: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C6A32" w:rsidRDefault="001C6A32" w:rsidP="000B18C3"/>
    <w:p w:rsidR="000B18C3" w:rsidRDefault="00556F16" w:rsidP="000B18C3">
      <w:r>
        <w:t>______________</w:t>
      </w:r>
      <w:r>
        <w:tab/>
      </w:r>
      <w:r>
        <w:tab/>
        <w:t xml:space="preserve"> </w:t>
      </w:r>
      <w:r w:rsidR="000B18C3">
        <w:t>_________________________</w:t>
      </w:r>
      <w:r w:rsidR="000B18C3">
        <w:tab/>
      </w:r>
      <w:r w:rsidR="000B18C3">
        <w:tab/>
        <w:t>__________</w:t>
      </w:r>
    </w:p>
    <w:p w:rsidR="000B18C3" w:rsidRDefault="00556F16" w:rsidP="000B18C3">
      <w:r>
        <w:t>Operator number</w:t>
      </w:r>
      <w:r>
        <w:tab/>
      </w:r>
      <w:r>
        <w:tab/>
      </w:r>
      <w:r w:rsidR="000B18C3">
        <w:t xml:space="preserve">Employee Signature </w:t>
      </w:r>
      <w:r w:rsidR="000B18C3">
        <w:tab/>
      </w:r>
      <w:r w:rsidR="000B18C3">
        <w:tab/>
      </w:r>
      <w:r w:rsidR="000B18C3">
        <w:tab/>
        <w:t>Date</w:t>
      </w:r>
    </w:p>
    <w:p w:rsidR="001C6A32" w:rsidRDefault="001C6A32" w:rsidP="000B18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F242E5" w:rsidRPr="00F646A6" w:rsidTr="00F646A6">
        <w:tc>
          <w:tcPr>
            <w:tcW w:w="11016" w:type="dxa"/>
            <w:shd w:val="clear" w:color="auto" w:fill="D9D9D9"/>
          </w:tcPr>
          <w:p w:rsidR="00F242E5" w:rsidRPr="00F646A6" w:rsidRDefault="00D73C05" w:rsidP="00F646A6">
            <w:pPr>
              <w:spacing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="00F242E5" w:rsidRPr="00F646A6">
              <w:rPr>
                <w:smallCaps/>
              </w:rPr>
              <w:t>ancellation Authorization</w:t>
            </w:r>
          </w:p>
        </w:tc>
      </w:tr>
    </w:tbl>
    <w:p w:rsidR="00F242E5" w:rsidRDefault="00F242E5" w:rsidP="004707B5">
      <w:pPr>
        <w:outlineLvl w:val="0"/>
      </w:pPr>
      <w:r>
        <w:t xml:space="preserve">I (We) authorize </w:t>
      </w:r>
      <w:proofErr w:type="spellStart"/>
      <w:r>
        <w:t>F</w:t>
      </w:r>
      <w:r w:rsidR="00587FF8">
        <w:t>irstLight</w:t>
      </w:r>
      <w:proofErr w:type="spellEnd"/>
      <w:r>
        <w:t xml:space="preserve"> to cancel the above described automatic transfer of fund.</w:t>
      </w:r>
      <w:r w:rsidR="00556F16" w:rsidRPr="00556F16">
        <w:t xml:space="preserve"> </w:t>
      </w:r>
      <w:r w:rsidR="00556F16">
        <w:t>Cancellation fees may apply. These fees are set forth in the Fee Schedule located on our website.</w:t>
      </w:r>
    </w:p>
    <w:p w:rsidR="00F242E5" w:rsidRDefault="00F242E5" w:rsidP="00F242E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160"/>
        <w:gridCol w:w="990"/>
        <w:gridCol w:w="3690"/>
      </w:tblGrid>
      <w:tr w:rsidR="00F242E5" w:rsidRPr="00F646A6" w:rsidTr="00F646A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646A6">
              <w:rPr>
                <w:sz w:val="18"/>
                <w:szCs w:val="18"/>
              </w:rPr>
              <w:t>Signature: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F242E5" w:rsidRPr="00F646A6" w:rsidRDefault="00F242E5" w:rsidP="00F646A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242E5" w:rsidRDefault="00F242E5" w:rsidP="00F242E5">
      <w:pPr>
        <w:jc w:val="both"/>
        <w:rPr>
          <w:sz w:val="18"/>
          <w:szCs w:val="18"/>
        </w:rPr>
      </w:pPr>
    </w:p>
    <w:p w:rsidR="003825F4" w:rsidRDefault="003825F4" w:rsidP="00F242E5">
      <w:pPr>
        <w:jc w:val="both"/>
        <w:rPr>
          <w:sz w:val="18"/>
          <w:szCs w:val="18"/>
        </w:rPr>
      </w:pPr>
    </w:p>
    <w:p w:rsidR="004E761C" w:rsidRDefault="00FC0D3E">
      <w:r>
        <w:t>_________________</w:t>
      </w:r>
      <w:r>
        <w:tab/>
      </w:r>
      <w:r>
        <w:tab/>
        <w:t>____________________________</w:t>
      </w:r>
      <w:r>
        <w:tab/>
        <w:t>_______________</w:t>
      </w:r>
    </w:p>
    <w:p w:rsidR="00FC0D3E" w:rsidRDefault="00FC0D3E">
      <w:r>
        <w:t>Operator number</w:t>
      </w:r>
      <w:r>
        <w:tab/>
      </w:r>
      <w:r>
        <w:tab/>
        <w:t xml:space="preserve">Employee </w:t>
      </w:r>
      <w:proofErr w:type="gramStart"/>
      <w:r>
        <w:t>signature</w:t>
      </w:r>
      <w:proofErr w:type="gramEnd"/>
      <w:r>
        <w:tab/>
      </w:r>
      <w:r>
        <w:tab/>
      </w:r>
      <w:r>
        <w:tab/>
        <w:t>Date</w:t>
      </w:r>
    </w:p>
    <w:p w:rsidR="00C55A85" w:rsidRPr="00F34135" w:rsidRDefault="00C55A85"/>
    <w:p w:rsidR="004E761C" w:rsidRDefault="004E761C" w:rsidP="00C55A85">
      <w:pPr>
        <w:widowControl w:val="0"/>
        <w:tabs>
          <w:tab w:val="left" w:pos="2002"/>
          <w:tab w:val="left" w:pos="2851"/>
          <w:tab w:val="left" w:pos="3427"/>
        </w:tabs>
        <w:spacing w:before="77" w:line="240" w:lineRule="exact"/>
        <w:ind w:right="6177"/>
      </w:pPr>
    </w:p>
    <w:p w:rsidR="0029207B" w:rsidRPr="0029207B" w:rsidRDefault="0029207B" w:rsidP="0029207B">
      <w:pPr>
        <w:jc w:val="center"/>
        <w:rPr>
          <w:b/>
        </w:rPr>
      </w:pPr>
      <w:r w:rsidRPr="0029207B">
        <w:rPr>
          <w:b/>
        </w:rPr>
        <w:t>Please mail original form to P.</w:t>
      </w:r>
      <w:r w:rsidRPr="00C55A85">
        <w:rPr>
          <w:b/>
          <w:sz w:val="24"/>
        </w:rPr>
        <w:t>O. Box 24901, El Paso, TX  79914 for processing</w:t>
      </w:r>
      <w:r w:rsidR="002D78D1" w:rsidRPr="00C55A85">
        <w:rPr>
          <w:b/>
          <w:sz w:val="24"/>
        </w:rPr>
        <w:t>.</w:t>
      </w:r>
    </w:p>
    <w:sectPr w:rsidR="0029207B" w:rsidRPr="0029207B" w:rsidSect="0096628B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1B" w:rsidRDefault="0050711B" w:rsidP="00CE613F">
      <w:pPr>
        <w:spacing w:line="240" w:lineRule="auto"/>
      </w:pPr>
      <w:r>
        <w:separator/>
      </w:r>
    </w:p>
  </w:endnote>
  <w:endnote w:type="continuationSeparator" w:id="0">
    <w:p w:rsidR="0050711B" w:rsidRDefault="0050711B" w:rsidP="00CE6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1B" w:rsidRDefault="0050711B" w:rsidP="00CE613F">
      <w:pPr>
        <w:spacing w:line="240" w:lineRule="auto"/>
      </w:pPr>
      <w:r>
        <w:separator/>
      </w:r>
    </w:p>
  </w:footnote>
  <w:footnote w:type="continuationSeparator" w:id="0">
    <w:p w:rsidR="0050711B" w:rsidRDefault="0050711B" w:rsidP="00CE6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1F" w:rsidRDefault="0003121F" w:rsidP="00CE613F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FIRSTLIGHT FEDERAL CREDIT UNION</w:t>
    </w:r>
  </w:p>
  <w:p w:rsidR="0003121F" w:rsidRPr="00CE613F" w:rsidRDefault="0003121F" w:rsidP="00CE613F">
    <w:pPr>
      <w:pStyle w:val="Header"/>
      <w:jc w:val="center"/>
      <w:rPr>
        <w:b/>
        <w:smallCaps/>
        <w:sz w:val="28"/>
      </w:rPr>
    </w:pPr>
    <w:r w:rsidRPr="00CE613F">
      <w:rPr>
        <w:b/>
        <w:smallCaps/>
        <w:sz w:val="28"/>
      </w:rPr>
      <w:t xml:space="preserve">ACH ORIGINATION </w:t>
    </w:r>
  </w:p>
  <w:p w:rsidR="0003121F" w:rsidRPr="00CE613F" w:rsidRDefault="0003121F" w:rsidP="00CE613F">
    <w:pPr>
      <w:pStyle w:val="Header"/>
      <w:jc w:val="center"/>
      <w:rPr>
        <w:b/>
        <w:smallCaps/>
        <w:sz w:val="28"/>
      </w:rPr>
    </w:pPr>
    <w:r w:rsidRPr="00CE613F">
      <w:rPr>
        <w:b/>
        <w:smallCaps/>
        <w:sz w:val="28"/>
      </w:rPr>
      <w:t>ACH</w:t>
    </w:r>
    <w:r>
      <w:rPr>
        <w:b/>
        <w:smallCaps/>
        <w:sz w:val="28"/>
      </w:rPr>
      <w:t xml:space="preserve"> Automatic Loan Payment </w:t>
    </w:r>
    <w:r w:rsidRPr="00CE613F">
      <w:rPr>
        <w:b/>
        <w:smallCaps/>
        <w:sz w:val="28"/>
      </w:rPr>
      <w:t>Authorization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6A86"/>
    <w:multiLevelType w:val="hybridMultilevel"/>
    <w:tmpl w:val="2EF6F990"/>
    <w:lvl w:ilvl="0" w:tplc="CC6006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4A4B"/>
    <w:multiLevelType w:val="hybridMultilevel"/>
    <w:tmpl w:val="4CDCF0CE"/>
    <w:lvl w:ilvl="0" w:tplc="BFE41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1C"/>
    <w:rsid w:val="00000183"/>
    <w:rsid w:val="00010FDE"/>
    <w:rsid w:val="000306B4"/>
    <w:rsid w:val="0003121F"/>
    <w:rsid w:val="000B18C3"/>
    <w:rsid w:val="000D197F"/>
    <w:rsid w:val="001002DD"/>
    <w:rsid w:val="001029E2"/>
    <w:rsid w:val="00104FA1"/>
    <w:rsid w:val="00177A39"/>
    <w:rsid w:val="0019513E"/>
    <w:rsid w:val="001A764C"/>
    <w:rsid w:val="001B4456"/>
    <w:rsid w:val="001C6A32"/>
    <w:rsid w:val="00200E71"/>
    <w:rsid w:val="00213F38"/>
    <w:rsid w:val="0029071C"/>
    <w:rsid w:val="0029207B"/>
    <w:rsid w:val="002C4FF6"/>
    <w:rsid w:val="002D48B0"/>
    <w:rsid w:val="002D78D1"/>
    <w:rsid w:val="00320271"/>
    <w:rsid w:val="003825F4"/>
    <w:rsid w:val="00416214"/>
    <w:rsid w:val="00416222"/>
    <w:rsid w:val="00452077"/>
    <w:rsid w:val="004707B5"/>
    <w:rsid w:val="0047698F"/>
    <w:rsid w:val="00495B0D"/>
    <w:rsid w:val="004969E0"/>
    <w:rsid w:val="004B4C56"/>
    <w:rsid w:val="004E761C"/>
    <w:rsid w:val="0050711B"/>
    <w:rsid w:val="00507249"/>
    <w:rsid w:val="00516C6E"/>
    <w:rsid w:val="005219D5"/>
    <w:rsid w:val="00556F16"/>
    <w:rsid w:val="00587FF8"/>
    <w:rsid w:val="00594233"/>
    <w:rsid w:val="005A7C42"/>
    <w:rsid w:val="005F7E63"/>
    <w:rsid w:val="00637182"/>
    <w:rsid w:val="00652302"/>
    <w:rsid w:val="0065574F"/>
    <w:rsid w:val="006573B9"/>
    <w:rsid w:val="00661010"/>
    <w:rsid w:val="00675F6C"/>
    <w:rsid w:val="00683202"/>
    <w:rsid w:val="006B019C"/>
    <w:rsid w:val="00701A3F"/>
    <w:rsid w:val="007125DB"/>
    <w:rsid w:val="00727E4D"/>
    <w:rsid w:val="00735115"/>
    <w:rsid w:val="007355FD"/>
    <w:rsid w:val="00741289"/>
    <w:rsid w:val="00744E30"/>
    <w:rsid w:val="007456BB"/>
    <w:rsid w:val="00750AFC"/>
    <w:rsid w:val="00757172"/>
    <w:rsid w:val="00777C8A"/>
    <w:rsid w:val="007C3A5C"/>
    <w:rsid w:val="007E1235"/>
    <w:rsid w:val="007F5120"/>
    <w:rsid w:val="007F76F8"/>
    <w:rsid w:val="008B067D"/>
    <w:rsid w:val="008B66C6"/>
    <w:rsid w:val="009008D7"/>
    <w:rsid w:val="009211FE"/>
    <w:rsid w:val="00925021"/>
    <w:rsid w:val="00942D72"/>
    <w:rsid w:val="0096628B"/>
    <w:rsid w:val="009839F6"/>
    <w:rsid w:val="009C2E71"/>
    <w:rsid w:val="009F11A7"/>
    <w:rsid w:val="00A10884"/>
    <w:rsid w:val="00A93EE5"/>
    <w:rsid w:val="00AF5B59"/>
    <w:rsid w:val="00B105E9"/>
    <w:rsid w:val="00B17A9F"/>
    <w:rsid w:val="00B51880"/>
    <w:rsid w:val="00B522B4"/>
    <w:rsid w:val="00B704AE"/>
    <w:rsid w:val="00BB7F66"/>
    <w:rsid w:val="00BF2399"/>
    <w:rsid w:val="00BF5E24"/>
    <w:rsid w:val="00C1759E"/>
    <w:rsid w:val="00C35C67"/>
    <w:rsid w:val="00C4514B"/>
    <w:rsid w:val="00C51F67"/>
    <w:rsid w:val="00C55A85"/>
    <w:rsid w:val="00CA1E43"/>
    <w:rsid w:val="00CD0D52"/>
    <w:rsid w:val="00CE613F"/>
    <w:rsid w:val="00CF49B1"/>
    <w:rsid w:val="00D054C9"/>
    <w:rsid w:val="00D418B7"/>
    <w:rsid w:val="00D613CA"/>
    <w:rsid w:val="00D61E05"/>
    <w:rsid w:val="00D73C05"/>
    <w:rsid w:val="00D97A0F"/>
    <w:rsid w:val="00DC39DB"/>
    <w:rsid w:val="00DE7DD0"/>
    <w:rsid w:val="00E20117"/>
    <w:rsid w:val="00E2334D"/>
    <w:rsid w:val="00E40F4F"/>
    <w:rsid w:val="00E460C7"/>
    <w:rsid w:val="00E96512"/>
    <w:rsid w:val="00ED2357"/>
    <w:rsid w:val="00ED45B2"/>
    <w:rsid w:val="00F128D4"/>
    <w:rsid w:val="00F16E16"/>
    <w:rsid w:val="00F242E5"/>
    <w:rsid w:val="00F34135"/>
    <w:rsid w:val="00F646A6"/>
    <w:rsid w:val="00F76630"/>
    <w:rsid w:val="00F85D73"/>
    <w:rsid w:val="00FC0D3E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C16D"/>
  <w15:docId w15:val="{AE51A38C-98CD-4814-8E7D-8E02821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34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3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3F"/>
  </w:style>
  <w:style w:type="paragraph" w:styleId="Footer">
    <w:name w:val="footer"/>
    <w:basedOn w:val="Normal"/>
    <w:link w:val="FooterChar"/>
    <w:uiPriority w:val="99"/>
    <w:semiHidden/>
    <w:unhideWhenUsed/>
    <w:rsid w:val="00CE6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3F"/>
  </w:style>
  <w:style w:type="paragraph" w:styleId="ListParagraph">
    <w:name w:val="List Paragraph"/>
    <w:basedOn w:val="Normal"/>
    <w:uiPriority w:val="34"/>
    <w:qFormat/>
    <w:rsid w:val="004969E0"/>
    <w:pPr>
      <w:ind w:left="720"/>
      <w:contextualSpacing/>
    </w:pPr>
  </w:style>
  <w:style w:type="paragraph" w:styleId="DocumentMap">
    <w:name w:val="Document Map"/>
    <w:basedOn w:val="Normal"/>
    <w:semiHidden/>
    <w:rsid w:val="00470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B1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CED3-65E9-473C-8B0C-47370F4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FirstLight Federal Credit Union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F. Molina</dc:creator>
  <cp:lastModifiedBy>Humberto Caudillo</cp:lastModifiedBy>
  <cp:revision>2</cp:revision>
  <cp:lastPrinted>2017-03-28T21:50:00Z</cp:lastPrinted>
  <dcterms:created xsi:type="dcterms:W3CDTF">2018-12-20T00:24:00Z</dcterms:created>
  <dcterms:modified xsi:type="dcterms:W3CDTF">2018-12-20T00:24:00Z</dcterms:modified>
</cp:coreProperties>
</file>